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6760" w:rsidRDefault="00BA2A68" w:rsidP="00977F35">
      <w:pPr>
        <w:spacing w:after="0"/>
        <w:ind w:left="1440"/>
        <w:jc w:val="center"/>
        <w:rPr>
          <w:rFonts w:ascii="Arial Black" w:hAnsi="Arial Black"/>
          <w:i/>
          <w:iCs/>
          <w:sz w:val="32"/>
          <w:szCs w:val="32"/>
        </w:rPr>
      </w:pPr>
      <w:r w:rsidRPr="00354EB4">
        <w:rPr>
          <w:rFonts w:cstheme="minorHAnsi"/>
          <w:i/>
          <w:iCs/>
          <w:noProof/>
          <w:sz w:val="36"/>
          <w:szCs w:val="36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2540</wp:posOffset>
            </wp:positionV>
            <wp:extent cx="1077889" cy="1077889"/>
            <wp:effectExtent l="0" t="0" r="8255" b="825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889" cy="1077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354EB4">
        <w:rPr>
          <w:rFonts w:ascii="Arial Black" w:hAnsi="Arial Black"/>
          <w:i/>
          <w:iCs/>
          <w:sz w:val="32"/>
          <w:szCs w:val="32"/>
        </w:rPr>
        <w:t>AHANY Open Dressage Schooling Show</w:t>
      </w:r>
    </w:p>
    <w:p w:rsidR="00BA2A68" w:rsidRPr="00977F35" w:rsidRDefault="00236760" w:rsidP="00977F35">
      <w:pPr>
        <w:spacing w:after="0"/>
        <w:ind w:left="1440"/>
        <w:jc w:val="center"/>
        <w:rPr>
          <w:rFonts w:ascii="Arial Black" w:hAnsi="Arial Black"/>
          <w:i/>
          <w:iCs/>
          <w:sz w:val="32"/>
          <w:szCs w:val="32"/>
        </w:rPr>
      </w:pPr>
      <w:r>
        <w:rPr>
          <w:rFonts w:ascii="Arial Black" w:hAnsi="Arial Black"/>
          <w:i/>
          <w:iCs/>
          <w:sz w:val="32"/>
          <w:szCs w:val="32"/>
        </w:rPr>
        <w:t>At The Stagecoach West</w:t>
      </w:r>
      <w:r w:rsidR="00977F35">
        <w:rPr>
          <w:rFonts w:ascii="Arial Black" w:hAnsi="Arial Black"/>
          <w:i/>
          <w:iCs/>
          <w:sz w:val="32"/>
          <w:szCs w:val="32"/>
        </w:rPr>
        <w:br/>
      </w:r>
      <w:r w:rsidR="00BA2A68" w:rsidRPr="00AA2BAB">
        <w:rPr>
          <w:rFonts w:ascii="Arial Black" w:hAnsi="Arial Black"/>
          <w:sz w:val="28"/>
          <w:szCs w:val="28"/>
        </w:rPr>
        <w:t>July 28</w:t>
      </w:r>
      <w:r w:rsidR="00BA2A68" w:rsidRPr="00AA2BAB">
        <w:rPr>
          <w:rFonts w:ascii="Arial Black" w:hAnsi="Arial Black"/>
          <w:sz w:val="28"/>
          <w:szCs w:val="28"/>
          <w:vertAlign w:val="superscript"/>
        </w:rPr>
        <w:t>th</w:t>
      </w:r>
      <w:r w:rsidR="00BA2A68" w:rsidRPr="00AA2BAB">
        <w:rPr>
          <w:rFonts w:ascii="Arial Black" w:hAnsi="Arial Black"/>
          <w:sz w:val="28"/>
          <w:szCs w:val="28"/>
        </w:rPr>
        <w:t>, 2024</w:t>
      </w:r>
    </w:p>
    <w:p w:rsidR="00BA2A68" w:rsidRPr="00805BA2" w:rsidRDefault="00BA2A68" w:rsidP="00977F35">
      <w:pPr>
        <w:autoSpaceDE w:val="0"/>
        <w:autoSpaceDN w:val="0"/>
        <w:adjustRightInd w:val="0"/>
        <w:spacing w:after="0" w:line="240" w:lineRule="auto"/>
        <w:ind w:left="1440" w:firstLine="720"/>
        <w:jc w:val="center"/>
        <w:rPr>
          <w:rFonts w:ascii="Book Antiqua" w:hAnsi="Book Antiqua" w:cs="Book Antiqua"/>
          <w:color w:val="FF0000"/>
        </w:rPr>
      </w:pPr>
      <w:r w:rsidRPr="00805BA2">
        <w:rPr>
          <w:rFonts w:ascii="Book Antiqua" w:hAnsi="Book Antiqua" w:cs="Book Antiqua"/>
          <w:b/>
          <w:bCs/>
          <w:i/>
          <w:iCs/>
          <w:color w:val="FF0000"/>
        </w:rPr>
        <w:t>Entries must be received by</w:t>
      </w:r>
      <w:r w:rsidR="00D3196D">
        <w:rPr>
          <w:rFonts w:ascii="Book Antiqua" w:hAnsi="Book Antiqua" w:cs="Book Antiqua"/>
          <w:b/>
          <w:bCs/>
          <w:i/>
          <w:iCs/>
          <w:color w:val="FF0000"/>
        </w:rPr>
        <w:t xml:space="preserve"> </w:t>
      </w:r>
      <w:r w:rsidR="0036463C">
        <w:rPr>
          <w:rFonts w:ascii="Book Antiqua" w:hAnsi="Book Antiqua" w:cs="Book Antiqua"/>
          <w:b/>
          <w:bCs/>
          <w:i/>
          <w:iCs/>
          <w:color w:val="FF0000"/>
        </w:rPr>
        <w:t>June 28th</w:t>
      </w:r>
      <w:r w:rsidRPr="00805BA2">
        <w:rPr>
          <w:rFonts w:ascii="Book Antiqua" w:hAnsi="Book Antiqua" w:cs="Book Antiqua"/>
          <w:b/>
          <w:bCs/>
          <w:i/>
          <w:iCs/>
          <w:color w:val="FF0000"/>
        </w:rPr>
        <w:t>, 2024</w:t>
      </w:r>
    </w:p>
    <w:p w:rsidR="00BA2A68" w:rsidRPr="00977F35" w:rsidRDefault="00BA2A68" w:rsidP="00977F35">
      <w:pPr>
        <w:ind w:left="1440" w:firstLine="720"/>
        <w:jc w:val="center"/>
        <w:rPr>
          <w:rFonts w:ascii="Arial Black" w:hAnsi="Arial Black"/>
          <w:sz w:val="24"/>
          <w:szCs w:val="24"/>
        </w:rPr>
      </w:pPr>
      <w:r w:rsidRPr="00977F35">
        <w:rPr>
          <w:rFonts w:ascii="Arial Black" w:hAnsi="Arial Black"/>
          <w:sz w:val="24"/>
          <w:szCs w:val="24"/>
        </w:rPr>
        <w:t>Judge: Dr. Deborah Kondoff USDF L Judge</w:t>
      </w:r>
    </w:p>
    <w:p w:rsidR="003F16EE" w:rsidRDefault="00BA2A68" w:rsidP="00BA2A68">
      <w:pPr>
        <w:rPr>
          <w:sz w:val="20"/>
          <w:szCs w:val="20"/>
        </w:rPr>
      </w:pPr>
      <w:r w:rsidRPr="000030DD">
        <w:rPr>
          <w:sz w:val="20"/>
          <w:szCs w:val="20"/>
        </w:rPr>
        <w:t>(This show is in partnership with the WNYDA Challenge Series and Points will be counted)</w:t>
      </w:r>
    </w:p>
    <w:p w:rsidR="00977F35" w:rsidRDefault="00977F35" w:rsidP="00863FFF">
      <w:pPr>
        <w:spacing w:line="240" w:lineRule="auto"/>
      </w:pPr>
    </w:p>
    <w:tbl>
      <w:tblPr>
        <w:tblStyle w:val="TableGrid"/>
        <w:tblW w:w="0" w:type="auto"/>
        <w:tblLook w:val="04A0"/>
      </w:tblPr>
      <w:tblGrid>
        <w:gridCol w:w="4675"/>
        <w:gridCol w:w="4675"/>
      </w:tblGrid>
      <w:tr w:rsidR="00977F35" w:rsidTr="00977F35">
        <w:tc>
          <w:tcPr>
            <w:tcW w:w="4675" w:type="dxa"/>
          </w:tcPr>
          <w:p w:rsidR="00977F35" w:rsidRPr="00863FFF" w:rsidRDefault="00977F35" w:rsidP="00977F35">
            <w:pPr>
              <w:rPr>
                <w:b/>
                <w:bCs/>
                <w:u w:val="single"/>
              </w:rPr>
            </w:pPr>
            <w:r w:rsidRPr="00863FFF">
              <w:rPr>
                <w:b/>
                <w:bCs/>
                <w:u w:val="single"/>
              </w:rPr>
              <w:t>INTRO</w:t>
            </w:r>
          </w:p>
          <w:p w:rsidR="00977F35" w:rsidRDefault="00977F35" w:rsidP="00977F35">
            <w:r>
              <w:t xml:space="preserve">1. Intro Test A </w:t>
            </w:r>
          </w:p>
          <w:p w:rsidR="00977F35" w:rsidRDefault="00977F35" w:rsidP="00977F35">
            <w:r>
              <w:t xml:space="preserve">2. Intro Test B </w:t>
            </w:r>
          </w:p>
          <w:p w:rsidR="00977F35" w:rsidRDefault="00977F35" w:rsidP="00977F35">
            <w:r>
              <w:t>3. Intro Test C</w:t>
            </w:r>
          </w:p>
          <w:p w:rsidR="00977F35" w:rsidRPr="00863FFF" w:rsidRDefault="00977F35" w:rsidP="00977F35">
            <w:pPr>
              <w:rPr>
                <w:b/>
                <w:bCs/>
                <w:u w:val="single"/>
              </w:rPr>
            </w:pPr>
            <w:r w:rsidRPr="00863FFF">
              <w:rPr>
                <w:b/>
                <w:bCs/>
                <w:u w:val="single"/>
              </w:rPr>
              <w:t>TRAINING LEVEL</w:t>
            </w:r>
          </w:p>
          <w:p w:rsidR="00977F35" w:rsidRDefault="00977F35" w:rsidP="00977F35">
            <w:r>
              <w:t>4. Training Level Test 1</w:t>
            </w:r>
          </w:p>
          <w:p w:rsidR="00977F35" w:rsidRDefault="00977F35" w:rsidP="00977F35">
            <w:r>
              <w:t xml:space="preserve">5. Training Level Test 2 </w:t>
            </w:r>
          </w:p>
          <w:p w:rsidR="00977F35" w:rsidRDefault="00977F35" w:rsidP="00977F35">
            <w:r>
              <w:t>6. Training Level Test 3</w:t>
            </w:r>
          </w:p>
          <w:p w:rsidR="00977F35" w:rsidRPr="00863FFF" w:rsidRDefault="00977F35" w:rsidP="00977F35">
            <w:pPr>
              <w:rPr>
                <w:b/>
                <w:bCs/>
                <w:u w:val="single"/>
              </w:rPr>
            </w:pPr>
            <w:r w:rsidRPr="00863FFF">
              <w:rPr>
                <w:b/>
                <w:bCs/>
                <w:u w:val="single"/>
              </w:rPr>
              <w:t>FIRST LEVEL</w:t>
            </w:r>
          </w:p>
          <w:p w:rsidR="00977F35" w:rsidRDefault="00977F35" w:rsidP="00977F35">
            <w:r>
              <w:t>7. First Level Test 1</w:t>
            </w:r>
          </w:p>
          <w:p w:rsidR="00977F35" w:rsidRDefault="00977F35" w:rsidP="00977F35">
            <w:r>
              <w:t>8</w:t>
            </w:r>
            <w:r w:rsidR="00953129">
              <w:t>.</w:t>
            </w:r>
            <w:r>
              <w:t xml:space="preserve"> First Level Test 2</w:t>
            </w:r>
          </w:p>
          <w:p w:rsidR="00977F35" w:rsidRDefault="00977F35" w:rsidP="00FC21CC">
            <w:pPr>
              <w:spacing w:after="160" w:line="259" w:lineRule="auto"/>
            </w:pPr>
            <w:r>
              <w:t>9</w:t>
            </w:r>
            <w:r w:rsidR="00953129">
              <w:t>.</w:t>
            </w:r>
            <w:r>
              <w:t xml:space="preserve"> First Level Test 3</w:t>
            </w:r>
          </w:p>
        </w:tc>
        <w:tc>
          <w:tcPr>
            <w:tcW w:w="4675" w:type="dxa"/>
          </w:tcPr>
          <w:p w:rsidR="00977F35" w:rsidRPr="00977F35" w:rsidRDefault="00977F35" w:rsidP="00977F35">
            <w:pPr>
              <w:rPr>
                <w:b/>
                <w:bCs/>
                <w:u w:val="single"/>
              </w:rPr>
            </w:pPr>
            <w:r w:rsidRPr="00977F35">
              <w:rPr>
                <w:b/>
                <w:bCs/>
                <w:u w:val="single"/>
              </w:rPr>
              <w:t>SECOND LEVEL</w:t>
            </w:r>
          </w:p>
          <w:p w:rsidR="00977F35" w:rsidRDefault="00977F35" w:rsidP="00977F35">
            <w:r>
              <w:t>10. Second Level Test 1</w:t>
            </w:r>
          </w:p>
          <w:p w:rsidR="00977F35" w:rsidRDefault="00977F35" w:rsidP="00977F35">
            <w:r>
              <w:t>11. Second Level Test 2</w:t>
            </w:r>
          </w:p>
          <w:p w:rsidR="00977F35" w:rsidRDefault="00977F35" w:rsidP="00977F35">
            <w:r>
              <w:t>12. Second Level Test 3</w:t>
            </w:r>
          </w:p>
          <w:p w:rsidR="002169D3" w:rsidRPr="002169D3" w:rsidRDefault="002169D3" w:rsidP="00977F35">
            <w:pPr>
              <w:rPr>
                <w:b/>
                <w:bCs/>
                <w:u w:val="single"/>
              </w:rPr>
            </w:pPr>
            <w:r w:rsidRPr="002169D3">
              <w:rPr>
                <w:b/>
                <w:bCs/>
                <w:u w:val="single"/>
              </w:rPr>
              <w:t>WESTERN</w:t>
            </w:r>
          </w:p>
          <w:p w:rsidR="00977F35" w:rsidRDefault="00977F35" w:rsidP="00977F35">
            <w:r>
              <w:t>13. Western Dressage</w:t>
            </w:r>
            <w:r w:rsidR="00BC4351">
              <w:t xml:space="preserve"> Intro TOC </w:t>
            </w:r>
          </w:p>
          <w:p w:rsidR="00977F35" w:rsidRDefault="00977F35" w:rsidP="00977F35">
            <w:r>
              <w:t xml:space="preserve">14. Western Dressage </w:t>
            </w:r>
            <w:r w:rsidR="00FC21CC">
              <w:t>Basic</w:t>
            </w:r>
            <w:r w:rsidR="00BC4351">
              <w:t xml:space="preserve"> TOC</w:t>
            </w:r>
          </w:p>
          <w:p w:rsidR="00BC4351" w:rsidRPr="00115F6E" w:rsidRDefault="00115F6E" w:rsidP="00977F35">
            <w:pPr>
              <w:rPr>
                <w:b/>
                <w:bCs/>
                <w:u w:val="single"/>
              </w:rPr>
            </w:pPr>
            <w:r w:rsidRPr="00115F6E">
              <w:rPr>
                <w:b/>
                <w:bCs/>
                <w:u w:val="single"/>
              </w:rPr>
              <w:t>Test of Choice (TOC please indicate on entry)</w:t>
            </w:r>
          </w:p>
          <w:p w:rsidR="00977F35" w:rsidRDefault="00977F35" w:rsidP="00977F35">
            <w:r>
              <w:t xml:space="preserve">15. </w:t>
            </w:r>
            <w:r w:rsidR="00236760">
              <w:t>Test of Choice</w:t>
            </w:r>
            <w:r w:rsidR="00BC4351">
              <w:t xml:space="preserve"> English Dressage</w:t>
            </w:r>
          </w:p>
          <w:p w:rsidR="00BC4351" w:rsidRDefault="00BC4351" w:rsidP="00977F35">
            <w:r>
              <w:t>16. Test of Choice Western Dressage</w:t>
            </w:r>
          </w:p>
          <w:p w:rsidR="00977F35" w:rsidRDefault="00977F35" w:rsidP="00977F35"/>
          <w:p w:rsidR="00236760" w:rsidRPr="00FC21CC" w:rsidRDefault="00236760" w:rsidP="00977F35">
            <w:pPr>
              <w:rPr>
                <w:i/>
                <w:iCs/>
              </w:rPr>
            </w:pPr>
            <w:r w:rsidRPr="00115F6E">
              <w:rPr>
                <w:i/>
                <w:iCs/>
                <w:color w:val="FF0000"/>
              </w:rPr>
              <w:t xml:space="preserve">Limit of 2 tests per horse/rider </w:t>
            </w:r>
            <w:r w:rsidR="00FC21CC" w:rsidRPr="00115F6E">
              <w:rPr>
                <w:i/>
                <w:iCs/>
                <w:color w:val="FF0000"/>
              </w:rPr>
              <w:t>combination</w:t>
            </w:r>
          </w:p>
        </w:tc>
      </w:tr>
    </w:tbl>
    <w:p w:rsidR="00E93185" w:rsidRDefault="00E93185" w:rsidP="007350AA">
      <w:pPr>
        <w:spacing w:after="0" w:line="240" w:lineRule="auto"/>
      </w:pPr>
    </w:p>
    <w:p w:rsidR="00FC21CC" w:rsidRDefault="00E93185" w:rsidP="007350AA">
      <w:pPr>
        <w:spacing w:after="0" w:line="240" w:lineRule="auto"/>
      </w:pPr>
      <w:r>
        <w:rPr>
          <w:b/>
          <w:bCs/>
        </w:rPr>
        <w:t>Costs</w:t>
      </w:r>
      <w:r w:rsidR="00FC21CC">
        <w:t>: $25.00 per class + $10 office fee</w:t>
      </w:r>
      <w:r>
        <w:t xml:space="preserve"> (</w:t>
      </w:r>
      <w:r w:rsidR="00B84840">
        <w:t>Returned Check Fee: $50.00</w:t>
      </w:r>
      <w:r>
        <w:t>)</w:t>
      </w:r>
    </w:p>
    <w:p w:rsidR="00FC21CC" w:rsidRDefault="00FC21CC" w:rsidP="007350AA">
      <w:pPr>
        <w:spacing w:after="0" w:line="240" w:lineRule="auto"/>
      </w:pPr>
      <w:r w:rsidRPr="00E93185">
        <w:rPr>
          <w:b/>
          <w:bCs/>
        </w:rPr>
        <w:t>Refunds</w:t>
      </w:r>
      <w:r>
        <w:t>: Refunds given prior to closing date: Ju</w:t>
      </w:r>
      <w:r w:rsidR="00DE7F61">
        <w:t>ne 28</w:t>
      </w:r>
      <w:r>
        <w:t>th (less office fee)</w:t>
      </w:r>
    </w:p>
    <w:p w:rsidR="00FC21CC" w:rsidRDefault="00FC21CC" w:rsidP="007350AA">
      <w:pPr>
        <w:spacing w:after="0" w:line="240" w:lineRule="auto"/>
      </w:pPr>
      <w:r>
        <w:t xml:space="preserve">Mail entry with payment to: </w:t>
      </w:r>
      <w:r w:rsidR="00DE7F61">
        <w:t>Rebecca Holman</w:t>
      </w:r>
      <w:r w:rsidR="00180F43">
        <w:t xml:space="preserve"> 371 Jamison Rd </w:t>
      </w:r>
      <w:r w:rsidR="0036463C">
        <w:t>Elma, NY 14059</w:t>
      </w:r>
      <w:r w:rsidR="007350AA">
        <w:t xml:space="preserve"> or email to </w:t>
      </w:r>
      <w:hyperlink r:id="rId5" w:history="1">
        <w:r w:rsidR="00766083" w:rsidRPr="00D05AF7">
          <w:rPr>
            <w:rStyle w:val="Hyperlink"/>
          </w:rPr>
          <w:t>ahanyevents@gmail.com</w:t>
        </w:r>
      </w:hyperlink>
    </w:p>
    <w:p w:rsidR="00FC21CC" w:rsidRDefault="00FC21CC" w:rsidP="00FC21CC">
      <w:pPr>
        <w:spacing w:line="240" w:lineRule="auto"/>
      </w:pPr>
      <w:r>
        <w:t xml:space="preserve">Call with Questions: Maureen Quillin 716-725-1575 </w:t>
      </w:r>
      <w:r w:rsidR="007350AA">
        <w:t>or Rebecca Holman 716-949-6795</w:t>
      </w:r>
    </w:p>
    <w:p w:rsidR="00FC21CC" w:rsidRPr="004939F9" w:rsidRDefault="00FC21CC" w:rsidP="00FC21CC">
      <w:pPr>
        <w:shd w:val="clear" w:color="auto" w:fill="FFFFFF"/>
        <w:rPr>
          <w:rFonts w:ascii="inherit" w:eastAsia="Times New Roman" w:hAnsi="inherit" w:cs="Segoe UI Historic"/>
          <w:color w:val="0000FF"/>
          <w:sz w:val="18"/>
          <w:szCs w:val="18"/>
          <w:bdr w:val="none" w:sz="0" w:space="0" w:color="auto" w:frame="1"/>
        </w:rPr>
      </w:pPr>
      <w:r>
        <w:rPr>
          <w:rFonts w:ascii="Book Antiqua" w:hAnsi="Book Antiqua" w:cs="Book Antiqua"/>
          <w:b/>
          <w:bCs/>
          <w:color w:val="000000"/>
        </w:rPr>
        <w:t xml:space="preserve">Ride Times will be posted at: </w:t>
      </w:r>
      <w:hyperlink r:id="rId6" w:history="1">
        <w:r w:rsidRPr="00C94FDF">
          <w:rPr>
            <w:rStyle w:val="Hyperlink"/>
            <w:rFonts w:ascii="Book Antiqua" w:hAnsi="Book Antiqua" w:cs="Book Antiqua"/>
            <w:b/>
            <w:bCs/>
          </w:rPr>
          <w:t>https://www.ahany.net/</w:t>
        </w:r>
      </w:hyperlink>
      <w:r>
        <w:rPr>
          <w:rFonts w:ascii="Book Antiqua" w:hAnsi="Book Antiqua" w:cs="Book Antiqua"/>
          <w:b/>
          <w:bCs/>
          <w:color w:val="000000"/>
        </w:rPr>
        <w:t xml:space="preserve"> and Facebook</w:t>
      </w:r>
      <w:r w:rsidR="00A84CF4">
        <w:rPr>
          <w:rFonts w:ascii="Book Antiqua" w:hAnsi="Book Antiqua" w:cs="Book Antiqua"/>
          <w:b/>
          <w:bCs/>
          <w:color w:val="000000"/>
        </w:rPr>
        <w:t xml:space="preserve"> </w:t>
      </w:r>
      <w:r w:rsidRPr="004939F9">
        <w:rPr>
          <w:rFonts w:ascii="inherit" w:eastAsia="Times New Roman" w:hAnsi="inherit" w:cs="Segoe UI Historic"/>
          <w:b/>
          <w:bCs/>
          <w:color w:val="0000FF"/>
          <w:sz w:val="18"/>
          <w:szCs w:val="18"/>
          <w:bdr w:val="none" w:sz="0" w:space="0" w:color="auto" w:frame="1"/>
        </w:rPr>
        <w:t xml:space="preserve">Arabian Horse Association of NY </w:t>
      </w:r>
      <w:r w:rsidR="00DE7F61">
        <w:rPr>
          <w:rFonts w:ascii="inherit" w:eastAsia="Times New Roman" w:hAnsi="inherit" w:cs="Segoe UI Historic"/>
          <w:b/>
          <w:bCs/>
          <w:color w:val="0000FF"/>
          <w:sz w:val="18"/>
          <w:szCs w:val="18"/>
          <w:bdr w:val="none" w:sz="0" w:space="0" w:color="auto" w:frame="1"/>
        </w:rPr>
        <w:t>–</w:t>
      </w:r>
      <w:r w:rsidRPr="004939F9">
        <w:rPr>
          <w:rFonts w:ascii="inherit" w:eastAsia="Times New Roman" w:hAnsi="inherit" w:cs="Segoe UI Historic"/>
          <w:b/>
          <w:bCs/>
          <w:color w:val="0000FF"/>
          <w:sz w:val="18"/>
          <w:szCs w:val="18"/>
          <w:bdr w:val="none" w:sz="0" w:space="0" w:color="auto" w:frame="1"/>
        </w:rPr>
        <w:t xml:space="preserve"> AHANY</w:t>
      </w:r>
    </w:p>
    <w:p w:rsidR="00B157F7" w:rsidRDefault="00B157F7" w:rsidP="00B157F7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790302">
        <w:rPr>
          <w:rFonts w:cstheme="minorHAnsi"/>
          <w:b/>
          <w:bCs/>
          <w:color w:val="000000"/>
          <w:u w:val="single"/>
        </w:rPr>
        <w:t>General Rules:</w:t>
      </w:r>
      <w:r w:rsidR="007A0C24">
        <w:rPr>
          <w:rFonts w:cstheme="minorHAnsi"/>
          <w:bCs/>
          <w:color w:val="000000"/>
        </w:rPr>
        <w:t xml:space="preserve">  </w:t>
      </w:r>
      <w:r w:rsidRPr="00B47B8A">
        <w:rPr>
          <w:rFonts w:cstheme="minorHAnsi"/>
          <w:color w:val="000000"/>
        </w:rPr>
        <w:t xml:space="preserve">Helmets and </w:t>
      </w:r>
      <w:r>
        <w:rPr>
          <w:rFonts w:cstheme="minorHAnsi"/>
          <w:color w:val="000000"/>
        </w:rPr>
        <w:t>b</w:t>
      </w:r>
      <w:r w:rsidRPr="00B47B8A">
        <w:rPr>
          <w:rFonts w:cstheme="minorHAnsi"/>
          <w:color w:val="000000"/>
        </w:rPr>
        <w:t xml:space="preserve">oots with heels </w:t>
      </w:r>
      <w:r>
        <w:rPr>
          <w:rFonts w:cstheme="minorHAnsi"/>
          <w:color w:val="000000"/>
        </w:rPr>
        <w:t xml:space="preserve">are </w:t>
      </w:r>
      <w:r w:rsidRPr="00B47B8A">
        <w:rPr>
          <w:rFonts w:cstheme="minorHAnsi"/>
          <w:color w:val="000000"/>
        </w:rPr>
        <w:t>required when mounted</w:t>
      </w:r>
      <w:r>
        <w:rPr>
          <w:rFonts w:cstheme="minorHAnsi"/>
          <w:color w:val="000000"/>
        </w:rPr>
        <w:t xml:space="preserve">. </w:t>
      </w:r>
      <w:r w:rsidRPr="00B47B8A">
        <w:rPr>
          <w:rFonts w:cstheme="minorHAnsi"/>
          <w:color w:val="000000"/>
        </w:rPr>
        <w:t xml:space="preserve">Points </w:t>
      </w:r>
      <w:r>
        <w:rPr>
          <w:rFonts w:cstheme="minorHAnsi"/>
          <w:color w:val="000000"/>
        </w:rPr>
        <w:t>are assigned to</w:t>
      </w:r>
      <w:r w:rsidRPr="00B47B8A">
        <w:rPr>
          <w:rFonts w:cstheme="minorHAnsi"/>
          <w:color w:val="000000"/>
        </w:rPr>
        <w:t xml:space="preserve"> one horse/one rider </w:t>
      </w:r>
      <w:r>
        <w:rPr>
          <w:rFonts w:cstheme="minorHAnsi"/>
          <w:color w:val="000000"/>
        </w:rPr>
        <w:t>c</w:t>
      </w:r>
      <w:r w:rsidRPr="00B47B8A">
        <w:rPr>
          <w:rFonts w:cstheme="minorHAnsi"/>
          <w:color w:val="000000"/>
        </w:rPr>
        <w:t>ombination</w:t>
      </w:r>
      <w:r>
        <w:rPr>
          <w:rFonts w:cstheme="minorHAnsi"/>
          <w:color w:val="000000"/>
        </w:rPr>
        <w:t xml:space="preserve">. </w:t>
      </w:r>
    </w:p>
    <w:p w:rsidR="00B157F7" w:rsidRPr="00C0324B" w:rsidRDefault="00B84840" w:rsidP="00B157F7">
      <w:pPr>
        <w:spacing w:after="0"/>
        <w:rPr>
          <w:rFonts w:cstheme="minorHAnsi"/>
          <w:color w:val="000000"/>
          <w:sz w:val="14"/>
          <w:szCs w:val="14"/>
        </w:rPr>
      </w:pPr>
      <w:r>
        <w:rPr>
          <w:rFonts w:cstheme="minorHAnsi"/>
          <w:b/>
          <w:bCs/>
          <w:color w:val="000000"/>
          <w:u w:val="single"/>
        </w:rPr>
        <w:t>Facility:</w:t>
      </w:r>
      <w:r w:rsidR="007A0C24">
        <w:rPr>
          <w:rFonts w:cstheme="minorHAnsi"/>
          <w:bCs/>
          <w:color w:val="000000"/>
        </w:rPr>
        <w:t xml:space="preserve">  </w:t>
      </w:r>
      <w:r w:rsidR="00237BDC">
        <w:rPr>
          <w:rFonts w:cstheme="minorHAnsi"/>
          <w:color w:val="000000"/>
        </w:rPr>
        <w:t xml:space="preserve">The Stagecoach West </w:t>
      </w:r>
      <w:r>
        <w:rPr>
          <w:rFonts w:ascii="Roboto" w:hAnsi="Roboto"/>
          <w:color w:val="202124"/>
          <w:sz w:val="21"/>
          <w:szCs w:val="21"/>
          <w:shd w:val="clear" w:color="auto" w:fill="FFFFFF"/>
        </w:rPr>
        <w:t>393 Route 5 And 20, Irving, NY 14081, please pick up after your horse</w:t>
      </w:r>
    </w:p>
    <w:p w:rsidR="007A0C24" w:rsidRDefault="00B157F7" w:rsidP="00B157F7">
      <w:pPr>
        <w:spacing w:after="0" w:line="240" w:lineRule="auto"/>
        <w:rPr>
          <w:rFonts w:cstheme="minorHAnsi"/>
          <w:color w:val="000000"/>
        </w:rPr>
      </w:pPr>
      <w:r w:rsidRPr="00790302">
        <w:rPr>
          <w:rFonts w:cstheme="minorHAnsi"/>
          <w:b/>
          <w:bCs/>
          <w:color w:val="000000"/>
          <w:u w:val="single"/>
        </w:rPr>
        <w:t>Entries:</w:t>
      </w:r>
      <w:r w:rsidR="007A0C24">
        <w:rPr>
          <w:rFonts w:cstheme="minorHAnsi"/>
          <w:bCs/>
          <w:color w:val="000000"/>
        </w:rPr>
        <w:t xml:space="preserve">  </w:t>
      </w:r>
      <w:r w:rsidRPr="00B47B8A">
        <w:rPr>
          <w:rFonts w:cstheme="minorHAnsi"/>
          <w:color w:val="000000"/>
        </w:rPr>
        <w:t xml:space="preserve">Please </w:t>
      </w:r>
      <w:r>
        <w:rPr>
          <w:rFonts w:cstheme="minorHAnsi"/>
          <w:color w:val="000000"/>
        </w:rPr>
        <w:t>submit</w:t>
      </w:r>
      <w:r w:rsidR="00FC2D6F">
        <w:rPr>
          <w:rFonts w:cstheme="minorHAnsi"/>
          <w:color w:val="000000"/>
        </w:rPr>
        <w:t>:</w:t>
      </w:r>
    </w:p>
    <w:p w:rsidR="007A0C24" w:rsidRDefault="00B157F7" w:rsidP="00B157F7">
      <w:pPr>
        <w:spacing w:after="0" w:line="24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 xml:space="preserve">(1) </w:t>
      </w:r>
      <w:r w:rsidRPr="00B47B8A">
        <w:rPr>
          <w:rFonts w:cstheme="minorHAnsi"/>
          <w:color w:val="000000"/>
        </w:rPr>
        <w:t>pre-registration entr</w:t>
      </w:r>
      <w:r>
        <w:rPr>
          <w:rFonts w:cstheme="minorHAnsi"/>
          <w:color w:val="000000"/>
        </w:rPr>
        <w:t xml:space="preserve">y form </w:t>
      </w:r>
    </w:p>
    <w:p w:rsidR="007A0C24" w:rsidRDefault="00B157F7" w:rsidP="00B157F7">
      <w:pPr>
        <w:spacing w:after="0" w:line="24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 xml:space="preserve">(2) a </w:t>
      </w:r>
      <w:r w:rsidRPr="00B47B8A">
        <w:rPr>
          <w:rFonts w:cstheme="minorHAnsi"/>
          <w:color w:val="000000"/>
        </w:rPr>
        <w:t>negative coggins since 1/1/2</w:t>
      </w:r>
      <w:r w:rsidR="00237BDC">
        <w:rPr>
          <w:rFonts w:cstheme="minorHAnsi"/>
          <w:color w:val="000000"/>
        </w:rPr>
        <w:t>3</w:t>
      </w:r>
      <w:r>
        <w:rPr>
          <w:rFonts w:cstheme="minorHAnsi"/>
          <w:color w:val="000000"/>
        </w:rPr>
        <w:t xml:space="preserve"> for each horse</w:t>
      </w:r>
    </w:p>
    <w:p w:rsidR="007A0C24" w:rsidRDefault="00B157F7" w:rsidP="00B157F7">
      <w:pPr>
        <w:spacing w:after="0" w:line="240" w:lineRule="auto"/>
        <w:rPr>
          <w:rFonts w:cstheme="minorHAnsi"/>
          <w:spacing w:val="3"/>
          <w:shd w:val="clear" w:color="auto" w:fill="FFFFFF"/>
        </w:rPr>
      </w:pPr>
      <w:r>
        <w:rPr>
          <w:rFonts w:cstheme="minorHAnsi"/>
          <w:color w:val="000000"/>
        </w:rPr>
        <w:t>(3)</w:t>
      </w:r>
      <w:r w:rsidRPr="00B47B8A">
        <w:rPr>
          <w:rFonts w:cstheme="minorHAnsi"/>
          <w:color w:val="000000"/>
        </w:rPr>
        <w:t xml:space="preserve"> current rabies document</w:t>
      </w:r>
      <w:r>
        <w:rPr>
          <w:rFonts w:cstheme="minorHAnsi"/>
          <w:color w:val="000000"/>
        </w:rPr>
        <w:t xml:space="preserve">ation for each horse </w:t>
      </w:r>
      <w:r w:rsidRPr="00B47B8A">
        <w:rPr>
          <w:rFonts w:cstheme="minorHAnsi"/>
          <w:color w:val="000000"/>
        </w:rPr>
        <w:t xml:space="preserve">to </w:t>
      </w:r>
      <w:r w:rsidR="00237BDC">
        <w:t>ahanyevents@gmail.com</w:t>
      </w:r>
      <w:r w:rsidRPr="00654207">
        <w:rPr>
          <w:rFonts w:cstheme="minorHAnsi"/>
          <w:spacing w:val="3"/>
          <w:shd w:val="clear" w:color="auto" w:fill="FFFFFF"/>
        </w:rPr>
        <w:t xml:space="preserve">  Balance due at the door. </w:t>
      </w:r>
    </w:p>
    <w:p w:rsidR="007A0C24" w:rsidRDefault="007A0C24" w:rsidP="00B157F7">
      <w:pPr>
        <w:spacing w:after="0" w:line="240" w:lineRule="auto"/>
        <w:rPr>
          <w:rFonts w:cstheme="minorHAnsi"/>
          <w:spacing w:val="3"/>
          <w:shd w:val="clear" w:color="auto" w:fill="FFFFFF"/>
        </w:rPr>
      </w:pPr>
    </w:p>
    <w:p w:rsidR="00B157F7" w:rsidRDefault="00B157F7" w:rsidP="00B157F7">
      <w:pPr>
        <w:spacing w:after="0" w:line="240" w:lineRule="auto"/>
        <w:rPr>
          <w:rFonts w:cstheme="minorHAnsi"/>
          <w:color w:val="000000"/>
        </w:rPr>
      </w:pPr>
      <w:r w:rsidRPr="00654207">
        <w:rPr>
          <w:rFonts w:cstheme="minorHAnsi"/>
          <w:spacing w:val="3"/>
          <w:shd w:val="clear" w:color="auto" w:fill="FFFFFF"/>
        </w:rPr>
        <w:t>Checks</w:t>
      </w:r>
      <w:r>
        <w:rPr>
          <w:rFonts w:cstheme="minorHAnsi"/>
          <w:spacing w:val="3"/>
          <w:shd w:val="clear" w:color="auto" w:fill="FFFFFF"/>
        </w:rPr>
        <w:t xml:space="preserve"> preferred and</w:t>
      </w:r>
      <w:r w:rsidRPr="00654207">
        <w:rPr>
          <w:rFonts w:cstheme="minorHAnsi"/>
          <w:spacing w:val="3"/>
          <w:shd w:val="clear" w:color="auto" w:fill="FFFFFF"/>
        </w:rPr>
        <w:t xml:space="preserve"> must be made payable to: “</w:t>
      </w:r>
      <w:r w:rsidRPr="00654207">
        <w:rPr>
          <w:rFonts w:cstheme="minorHAnsi"/>
          <w:i/>
          <w:iCs/>
          <w:spacing w:val="3"/>
          <w:shd w:val="clear" w:color="auto" w:fill="FFFFFF"/>
        </w:rPr>
        <w:t>A</w:t>
      </w:r>
      <w:r>
        <w:rPr>
          <w:rFonts w:cstheme="minorHAnsi"/>
          <w:i/>
          <w:iCs/>
          <w:spacing w:val="3"/>
          <w:shd w:val="clear" w:color="auto" w:fill="FFFFFF"/>
        </w:rPr>
        <w:t>rabian Horse Association of New York</w:t>
      </w:r>
      <w:r w:rsidRPr="00654207">
        <w:rPr>
          <w:rFonts w:cstheme="minorHAnsi"/>
          <w:spacing w:val="3"/>
          <w:shd w:val="clear" w:color="auto" w:fill="FFFFFF"/>
        </w:rPr>
        <w:t>”</w:t>
      </w:r>
      <w:r>
        <w:rPr>
          <w:rFonts w:cstheme="minorHAnsi"/>
          <w:spacing w:val="3"/>
          <w:shd w:val="clear" w:color="auto" w:fill="FFFFFF"/>
        </w:rPr>
        <w:t>.</w:t>
      </w:r>
    </w:p>
    <w:p w:rsidR="00977F35" w:rsidRDefault="00977F35" w:rsidP="00FC21CC">
      <w:pPr>
        <w:spacing w:line="240" w:lineRule="auto"/>
      </w:pPr>
    </w:p>
    <w:sectPr w:rsidR="00977F35" w:rsidSect="002730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inherit">
    <w:altName w:val="Cambria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Roboto">
    <w:altName w:val="Times New Roman"/>
    <w:charset w:val="00"/>
    <w:family w:val="auto"/>
    <w:pitch w:val="variable"/>
    <w:sig w:usb0="00000001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10"/>
  <w:proofState w:spelling="clean"/>
  <w:defaultTabStop w:val="720"/>
  <w:characterSpacingControl w:val="doNotCompress"/>
  <w:compat/>
  <w:rsids>
    <w:rsidRoot w:val="00BA2A68"/>
    <w:rsid w:val="00115F6E"/>
    <w:rsid w:val="00180F43"/>
    <w:rsid w:val="002169D3"/>
    <w:rsid w:val="00227D70"/>
    <w:rsid w:val="00236760"/>
    <w:rsid w:val="00237BDC"/>
    <w:rsid w:val="00256DB8"/>
    <w:rsid w:val="0027302F"/>
    <w:rsid w:val="0036463C"/>
    <w:rsid w:val="003F16EE"/>
    <w:rsid w:val="007350AA"/>
    <w:rsid w:val="00766083"/>
    <w:rsid w:val="007A0C24"/>
    <w:rsid w:val="007E03EA"/>
    <w:rsid w:val="00863FFF"/>
    <w:rsid w:val="008F1DBE"/>
    <w:rsid w:val="00953129"/>
    <w:rsid w:val="00977F35"/>
    <w:rsid w:val="00A84CF4"/>
    <w:rsid w:val="00B157F7"/>
    <w:rsid w:val="00B84840"/>
    <w:rsid w:val="00BA2A68"/>
    <w:rsid w:val="00BC4351"/>
    <w:rsid w:val="00D3196D"/>
    <w:rsid w:val="00DB19A2"/>
    <w:rsid w:val="00DE7F61"/>
    <w:rsid w:val="00E131C8"/>
    <w:rsid w:val="00E83429"/>
    <w:rsid w:val="00E93185"/>
    <w:rsid w:val="00F401CD"/>
    <w:rsid w:val="00FC21CC"/>
    <w:rsid w:val="00FC2D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2A68"/>
    <w:rPr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A2A68"/>
    <w:pPr>
      <w:spacing w:after="0" w:line="240" w:lineRule="auto"/>
    </w:pPr>
    <w:rPr>
      <w:kern w:val="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BA2A68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ahany.net/" TargetMode="External"/><Relationship Id="rId5" Type="http://schemas.openxmlformats.org/officeDocument/2006/relationships/hyperlink" Target="mailto:ahanyevents@gmail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274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Austin Sherman</dc:creator>
  <cp:keywords/>
  <dc:description/>
  <cp:lastModifiedBy>Mike</cp:lastModifiedBy>
  <cp:revision>26</cp:revision>
  <dcterms:created xsi:type="dcterms:W3CDTF">2024-03-03T15:17:00Z</dcterms:created>
  <dcterms:modified xsi:type="dcterms:W3CDTF">2024-03-10T21:52:00Z</dcterms:modified>
</cp:coreProperties>
</file>